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3B0E7D75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C15368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2A12B625" w14:textId="0E2E9006" w:rsidR="001F34B2" w:rsidRPr="004F50FE" w:rsidRDefault="004F50FE" w:rsidP="004F50FE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4F50FE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647F3215" w14:textId="2A6AA788" w:rsidR="00FC31F6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 xml:space="preserve">Programa do </w:t>
      </w:r>
      <w:r w:rsidR="00DC2E9F">
        <w:rPr>
          <w:rFonts w:ascii="Times New Roman" w:hAnsi="Times New Roman" w:hint="default"/>
          <w:sz w:val="30"/>
          <w:szCs w:val="30"/>
          <w:lang w:val="pt-PT"/>
        </w:rPr>
        <w:t>c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oncurso</w:t>
      </w:r>
    </w:p>
    <w:p w14:paraId="53D681DF" w14:textId="77777777" w:rsidR="001F34B2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A1412E0" w14:textId="77777777" w:rsidR="006E39C1" w:rsidRPr="00C71C65" w:rsidRDefault="00C2482D" w:rsidP="006E39C1">
      <w:pPr>
        <w:autoSpaceDE w:val="0"/>
        <w:autoSpaceDN w:val="0"/>
        <w:adjustRightInd w:val="0"/>
        <w:ind w:right="33"/>
        <w:jc w:val="right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C71C65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</w:t>
      </w:r>
    </w:p>
    <w:p w14:paraId="0DFCF9A5" w14:textId="77777777" w:rsidR="006E39C1" w:rsidRDefault="006E39C1" w:rsidP="006E39C1">
      <w:pPr>
        <w:autoSpaceDE w:val="0"/>
        <w:autoSpaceDN w:val="0"/>
        <w:adjustRightInd w:val="0"/>
        <w:ind w:right="33"/>
        <w:jc w:val="center"/>
        <w:rPr>
          <w:bCs/>
          <w:sz w:val="28"/>
          <w:szCs w:val="28"/>
          <w:lang w:val="pt-PT"/>
        </w:rPr>
      </w:pPr>
    </w:p>
    <w:p w14:paraId="341A947A" w14:textId="263E3CD6" w:rsidR="001E7A73" w:rsidRPr="001E7A73" w:rsidRDefault="001E7A73" w:rsidP="001A787E">
      <w:pPr>
        <w:autoSpaceDE w:val="0"/>
        <w:autoSpaceDN w:val="0"/>
        <w:adjustRightInd w:val="0"/>
        <w:ind w:right="33"/>
        <w:jc w:val="center"/>
        <w:rPr>
          <w:b/>
          <w:bCs/>
          <w:sz w:val="28"/>
          <w:szCs w:val="28"/>
          <w:lang w:val="pt-PT"/>
        </w:rPr>
      </w:pPr>
      <w:r w:rsidRPr="001E7A73">
        <w:rPr>
          <w:b/>
          <w:bCs/>
          <w:sz w:val="28"/>
          <w:szCs w:val="28"/>
          <w:lang w:val="pt-PT"/>
        </w:rPr>
        <w:t>Experiência profissional do promotor de saúde</w:t>
      </w:r>
    </w:p>
    <w:p w14:paraId="374D9810" w14:textId="7119B31F" w:rsidR="00374897" w:rsidRDefault="00374897" w:rsidP="00374897">
      <w:pPr>
        <w:rPr>
          <w:sz w:val="24"/>
          <w:szCs w:val="24"/>
        </w:rPr>
      </w:pPr>
    </w:p>
    <w:p w14:paraId="3DB35C2B" w14:textId="77777777" w:rsidR="00203151" w:rsidRDefault="00203151" w:rsidP="00203151">
      <w:pPr>
        <w:autoSpaceDE w:val="0"/>
        <w:autoSpaceDN w:val="0"/>
        <w:adjustRightInd w:val="0"/>
        <w:spacing w:line="300" w:lineRule="auto"/>
        <w:rPr>
          <w:rFonts w:eastAsia="標楷體"/>
          <w:b/>
          <w:kern w:val="0"/>
          <w:sz w:val="24"/>
          <w:szCs w:val="24"/>
        </w:rPr>
      </w:pPr>
    </w:p>
    <w:p w14:paraId="1DDC5759" w14:textId="6154A30C" w:rsidR="00203151" w:rsidRPr="001E7A73" w:rsidRDefault="001E7A73" w:rsidP="001E7A73">
      <w:pPr>
        <w:ind w:firstLine="480"/>
        <w:rPr>
          <w:sz w:val="24"/>
          <w:szCs w:val="24"/>
          <w:lang w:val="pt-PT"/>
        </w:rPr>
      </w:pPr>
      <w:r w:rsidRPr="001E7A73">
        <w:rPr>
          <w:rFonts w:eastAsia="標楷體"/>
          <w:sz w:val="24"/>
          <w:szCs w:val="24"/>
          <w:lang w:val="pt-PT" w:eastAsia="zh-TW"/>
        </w:rPr>
        <w:t>O promotor de saúde deve possuir experiência de cuidados médicos de, no mínimo, três anos, obtendo 10% por cada. Deve também apresentar os comprovativos autenticados para efeitos de verificação. Não haverá obtenção de pontos no caso de desqualificação ou de falta do respectivo comprovativo de experiência profissional.</w:t>
      </w:r>
    </w:p>
    <w:p w14:paraId="55A57046" w14:textId="77777777" w:rsidR="001A787E" w:rsidRDefault="001A787E" w:rsidP="006E39C1">
      <w:pPr>
        <w:rPr>
          <w:sz w:val="24"/>
          <w:szCs w:val="24"/>
          <w:lang w:val="pt-PT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594"/>
        <w:gridCol w:w="1559"/>
        <w:gridCol w:w="1843"/>
        <w:gridCol w:w="3572"/>
      </w:tblGrid>
      <w:tr w:rsidR="001A787E" w:rsidRPr="00225D6F" w14:paraId="163E18FC" w14:textId="77777777" w:rsidTr="001A787E">
        <w:tc>
          <w:tcPr>
            <w:tcW w:w="533" w:type="dxa"/>
            <w:shd w:val="clear" w:color="auto" w:fill="auto"/>
            <w:vAlign w:val="center"/>
          </w:tcPr>
          <w:p w14:paraId="311EE67E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  <w:r w:rsidRPr="00225D6F">
              <w:rPr>
                <w:sz w:val="24"/>
                <w:szCs w:val="24"/>
              </w:rPr>
              <w:t>N.º</w:t>
            </w:r>
          </w:p>
        </w:tc>
        <w:tc>
          <w:tcPr>
            <w:tcW w:w="1594" w:type="dxa"/>
          </w:tcPr>
          <w:p w14:paraId="097D49D7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  <w:r w:rsidRPr="00225D6F">
              <w:rPr>
                <w:sz w:val="24"/>
                <w:szCs w:val="24"/>
              </w:rPr>
              <w:t xml:space="preserve">Nome do </w:t>
            </w:r>
            <w:proofErr w:type="spellStart"/>
            <w:r w:rsidRPr="00225D6F">
              <w:rPr>
                <w:sz w:val="24"/>
                <w:szCs w:val="24"/>
              </w:rPr>
              <w:t>técnico</w:t>
            </w:r>
            <w:proofErr w:type="spellEnd"/>
            <w:r w:rsidRPr="00225D6F">
              <w:rPr>
                <w:sz w:val="24"/>
                <w:szCs w:val="24"/>
              </w:rPr>
              <w:t xml:space="preserve"> de </w:t>
            </w:r>
            <w:proofErr w:type="spellStart"/>
            <w:r w:rsidRPr="00225D6F">
              <w:rPr>
                <w:sz w:val="24"/>
                <w:szCs w:val="24"/>
              </w:rPr>
              <w:t>promoção</w:t>
            </w:r>
            <w:proofErr w:type="spellEnd"/>
            <w:r w:rsidRPr="00225D6F">
              <w:rPr>
                <w:sz w:val="24"/>
                <w:szCs w:val="24"/>
              </w:rPr>
              <w:t xml:space="preserve"> de </w:t>
            </w:r>
            <w:proofErr w:type="spellStart"/>
            <w:r w:rsidRPr="00225D6F">
              <w:rPr>
                <w:sz w:val="24"/>
                <w:szCs w:val="24"/>
              </w:rPr>
              <w:t>saúde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14:paraId="26867D52" w14:textId="1B0EFB35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  <w:r w:rsidRPr="00225D6F">
              <w:rPr>
                <w:sz w:val="24"/>
                <w:szCs w:val="24"/>
              </w:rPr>
              <w:t xml:space="preserve">N.º de </w:t>
            </w:r>
            <w:proofErr w:type="spellStart"/>
            <w:r w:rsidRPr="00225D6F">
              <w:rPr>
                <w:sz w:val="24"/>
                <w:szCs w:val="24"/>
              </w:rPr>
              <w:t>anos</w:t>
            </w:r>
            <w:proofErr w:type="spellEnd"/>
            <w:r w:rsidRPr="00225D6F">
              <w:rPr>
                <w:sz w:val="24"/>
                <w:szCs w:val="24"/>
              </w:rPr>
              <w:t xml:space="preserve"> de </w:t>
            </w:r>
            <w:proofErr w:type="spellStart"/>
            <w:r w:rsidR="001E7A73">
              <w:rPr>
                <w:rFonts w:eastAsiaTheme="minorEastAsia" w:hint="eastAsia"/>
                <w:sz w:val="24"/>
                <w:szCs w:val="24"/>
                <w:lang w:eastAsia="zh-TW"/>
              </w:rPr>
              <w:t>e</w:t>
            </w:r>
            <w:r w:rsidR="001E7A73" w:rsidRPr="001E7A73">
              <w:rPr>
                <w:sz w:val="24"/>
                <w:szCs w:val="24"/>
              </w:rPr>
              <w:t>xperiência</w:t>
            </w:r>
            <w:proofErr w:type="spellEnd"/>
            <w:r w:rsidR="001E7A73" w:rsidRPr="001E7A73">
              <w:rPr>
                <w:sz w:val="24"/>
                <w:szCs w:val="24"/>
              </w:rPr>
              <w:t xml:space="preserve"> </w:t>
            </w:r>
            <w:proofErr w:type="spellStart"/>
            <w:r w:rsidR="001E7A73" w:rsidRPr="001E7A73">
              <w:rPr>
                <w:sz w:val="24"/>
                <w:szCs w:val="24"/>
              </w:rPr>
              <w:t>profissional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10827FD2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  <w:proofErr w:type="spellStart"/>
            <w:r w:rsidRPr="00225D6F">
              <w:rPr>
                <w:sz w:val="24"/>
                <w:szCs w:val="24"/>
              </w:rPr>
              <w:t>Entidade</w:t>
            </w:r>
            <w:proofErr w:type="spellEnd"/>
          </w:p>
        </w:tc>
        <w:tc>
          <w:tcPr>
            <w:tcW w:w="3572" w:type="dxa"/>
            <w:shd w:val="clear" w:color="auto" w:fill="auto"/>
            <w:vAlign w:val="center"/>
          </w:tcPr>
          <w:p w14:paraId="796E4446" w14:textId="3E96C48E" w:rsidR="001A787E" w:rsidRPr="00225D6F" w:rsidRDefault="001A787E" w:rsidP="00203151">
            <w:pPr>
              <w:spacing w:line="300" w:lineRule="auto"/>
              <w:rPr>
                <w:sz w:val="24"/>
                <w:szCs w:val="24"/>
              </w:rPr>
            </w:pPr>
            <w:r w:rsidRPr="00225D6F">
              <w:rPr>
                <w:sz w:val="24"/>
                <w:szCs w:val="24"/>
              </w:rPr>
              <w:t xml:space="preserve">Breve </w:t>
            </w:r>
            <w:proofErr w:type="spellStart"/>
            <w:r w:rsidRPr="00225D6F">
              <w:rPr>
                <w:sz w:val="24"/>
                <w:szCs w:val="24"/>
              </w:rPr>
              <w:t>descrição</w:t>
            </w:r>
            <w:proofErr w:type="spellEnd"/>
            <w:r w:rsidRPr="00225D6F">
              <w:rPr>
                <w:sz w:val="24"/>
                <w:szCs w:val="24"/>
              </w:rPr>
              <w:t xml:space="preserve"> do </w:t>
            </w:r>
            <w:proofErr w:type="spellStart"/>
            <w:r w:rsidRPr="00225D6F">
              <w:rPr>
                <w:sz w:val="24"/>
                <w:szCs w:val="24"/>
              </w:rPr>
              <w:t>serviço</w:t>
            </w:r>
            <w:proofErr w:type="spellEnd"/>
            <w:r w:rsidRPr="00225D6F">
              <w:rPr>
                <w:sz w:val="24"/>
                <w:szCs w:val="24"/>
              </w:rPr>
              <w:t xml:space="preserve"> </w:t>
            </w:r>
            <w:proofErr w:type="spellStart"/>
            <w:r w:rsidRPr="00225D6F">
              <w:rPr>
                <w:sz w:val="24"/>
                <w:szCs w:val="24"/>
              </w:rPr>
              <w:t>relevante</w:t>
            </w:r>
            <w:proofErr w:type="spellEnd"/>
            <w:r w:rsidRPr="00225D6F">
              <w:rPr>
                <w:sz w:val="24"/>
                <w:szCs w:val="24"/>
              </w:rPr>
              <w:t xml:space="preserve"> </w:t>
            </w:r>
            <w:proofErr w:type="spellStart"/>
            <w:r w:rsidRPr="00225D6F">
              <w:rPr>
                <w:sz w:val="24"/>
                <w:szCs w:val="24"/>
              </w:rPr>
              <w:t>prestado</w:t>
            </w:r>
            <w:proofErr w:type="spellEnd"/>
          </w:p>
        </w:tc>
        <w:bookmarkStart w:id="0" w:name="_GoBack"/>
        <w:bookmarkEnd w:id="0"/>
      </w:tr>
      <w:tr w:rsidR="001A787E" w:rsidRPr="00225D6F" w14:paraId="24851410" w14:textId="77777777" w:rsidTr="001A787E">
        <w:trPr>
          <w:trHeight w:val="272"/>
        </w:trPr>
        <w:tc>
          <w:tcPr>
            <w:tcW w:w="533" w:type="dxa"/>
            <w:shd w:val="clear" w:color="auto" w:fill="auto"/>
            <w:vAlign w:val="center"/>
          </w:tcPr>
          <w:p w14:paraId="67513038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  <w:r w:rsidRPr="00225D6F">
              <w:rPr>
                <w:sz w:val="24"/>
                <w:szCs w:val="24"/>
              </w:rPr>
              <w:t>1.</w:t>
            </w:r>
          </w:p>
        </w:tc>
        <w:tc>
          <w:tcPr>
            <w:tcW w:w="1594" w:type="dxa"/>
          </w:tcPr>
          <w:p w14:paraId="30B3C8C9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2A84D5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36D9F7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14:paraId="01549281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  <w:tr w:rsidR="001A787E" w:rsidRPr="00225D6F" w14:paraId="3F3A0067" w14:textId="77777777" w:rsidTr="001A787E">
        <w:tc>
          <w:tcPr>
            <w:tcW w:w="533" w:type="dxa"/>
            <w:shd w:val="clear" w:color="auto" w:fill="auto"/>
            <w:vAlign w:val="center"/>
          </w:tcPr>
          <w:p w14:paraId="205F824E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  <w:r w:rsidRPr="00225D6F">
              <w:rPr>
                <w:sz w:val="24"/>
                <w:szCs w:val="24"/>
              </w:rPr>
              <w:t>2.</w:t>
            </w:r>
          </w:p>
        </w:tc>
        <w:tc>
          <w:tcPr>
            <w:tcW w:w="1594" w:type="dxa"/>
          </w:tcPr>
          <w:p w14:paraId="0B16BD2C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264001E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165206E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14:paraId="2F99ED86" w14:textId="77777777" w:rsidR="001A787E" w:rsidRPr="00225D6F" w:rsidRDefault="001A787E" w:rsidP="009D202C">
            <w:pPr>
              <w:spacing w:line="300" w:lineRule="auto"/>
              <w:rPr>
                <w:sz w:val="24"/>
                <w:szCs w:val="24"/>
              </w:rPr>
            </w:pPr>
          </w:p>
        </w:tc>
      </w:tr>
    </w:tbl>
    <w:p w14:paraId="35FF8590" w14:textId="77777777" w:rsidR="001A787E" w:rsidRDefault="001A787E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</w:p>
    <w:p w14:paraId="7BB6FC1E" w14:textId="070DC307" w:rsidR="000E25AF" w:rsidRPr="00C775B4" w:rsidRDefault="000E25AF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</w:p>
    <w:p w14:paraId="703B7736" w14:textId="77777777" w:rsidR="00DC2E9F" w:rsidRDefault="00DC2E9F" w:rsidP="001F34B2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</w:p>
    <w:p w14:paraId="48A46EB1" w14:textId="4A2E6091" w:rsidR="00374897" w:rsidRPr="00C775B4" w:rsidRDefault="000E25AF" w:rsidP="001F34B2">
      <w:pPr>
        <w:pStyle w:val="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</w:p>
    <w:p w14:paraId="673753D1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</w:p>
    <w:sectPr w:rsidR="00374897" w:rsidRPr="00C775B4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051600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A458B49" w:rsidR="00D07A06" w:rsidRPr="006103FF" w:rsidRDefault="00DC2E9F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r w:rsidRPr="00DC2E9F">
      <w:rPr>
        <w:rFonts w:eastAsiaTheme="minorEastAsia"/>
        <w:kern w:val="0"/>
        <w:sz w:val="24"/>
        <w:szCs w:val="24"/>
        <w:lang w:val="pt-PT" w:eastAsia="zh-TW"/>
      </w:rPr>
      <w:t xml:space="preserve">Programa </w:t>
    </w:r>
    <w:r w:rsidRPr="00DC2E9F">
      <w:rPr>
        <w:rFonts w:eastAsiaTheme="minorEastAsia"/>
        <w:kern w:val="0"/>
        <w:sz w:val="24"/>
        <w:szCs w:val="24"/>
        <w:lang w:val="pt-PT" w:eastAsia="zh-TW"/>
      </w:rPr>
      <w:t>do concurso</w:t>
    </w:r>
    <w:r w:rsidRPr="00DC2E9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>
      <w:rPr>
        <w:rFonts w:eastAsiaTheme="minorEastAsia"/>
        <w:kern w:val="0"/>
        <w:sz w:val="24"/>
        <w:szCs w:val="24"/>
        <w:lang w:eastAsia="zh-TW"/>
      </w:rPr>
      <w:t>1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585FE104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1600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A787E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E7A73"/>
    <w:rsid w:val="001F140B"/>
    <w:rsid w:val="001F1730"/>
    <w:rsid w:val="001F1F58"/>
    <w:rsid w:val="001F2B09"/>
    <w:rsid w:val="001F34B2"/>
    <w:rsid w:val="001F503C"/>
    <w:rsid w:val="001F6B0A"/>
    <w:rsid w:val="00203151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0FE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39C1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5B55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060E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2865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368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1C65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2E9F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45FE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465A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3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2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3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2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9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12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17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85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9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5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8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45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04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44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4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F05ED-DA5D-460D-9683-5DC1BDEBE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2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2020-06-26T03:36:00Z</cp:lastPrinted>
  <dcterms:created xsi:type="dcterms:W3CDTF">2020-06-26T03:39:00Z</dcterms:created>
  <dcterms:modified xsi:type="dcterms:W3CDTF">2020-06-26T03:40:00Z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